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37" w:rsidRPr="002300C4" w:rsidRDefault="00342037" w:rsidP="00342037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42037" w:rsidRPr="002300C4" w:rsidRDefault="00342037" w:rsidP="00342037">
      <w:pPr>
        <w:jc w:val="right"/>
        <w:rPr>
          <w:sz w:val="28"/>
          <w:szCs w:val="28"/>
        </w:rPr>
      </w:pPr>
      <w:r w:rsidRPr="002300C4">
        <w:rPr>
          <w:sz w:val="28"/>
          <w:szCs w:val="28"/>
        </w:rPr>
        <w:t>Приложение</w:t>
      </w:r>
    </w:p>
    <w:p w:rsidR="00342037" w:rsidRPr="002300C4" w:rsidRDefault="00342037" w:rsidP="00342037">
      <w:pPr>
        <w:jc w:val="center"/>
        <w:rPr>
          <w:sz w:val="28"/>
          <w:szCs w:val="28"/>
        </w:rPr>
      </w:pPr>
    </w:p>
    <w:p w:rsidR="002300C4" w:rsidRPr="002300C4" w:rsidRDefault="002300C4" w:rsidP="002300C4">
      <w:pPr>
        <w:ind w:right="-30"/>
        <w:jc w:val="center"/>
        <w:rPr>
          <w:b/>
          <w:bCs/>
        </w:rPr>
      </w:pPr>
      <w:r w:rsidRPr="002300C4">
        <w:rPr>
          <w:b/>
          <w:bCs/>
        </w:rPr>
        <w:t>Проект договора купли - продажи недвижимого имущества</w:t>
      </w:r>
    </w:p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ind w:left="101"/>
        <w:jc w:val="center"/>
        <w:rPr>
          <w:b/>
        </w:rPr>
      </w:pPr>
    </w:p>
    <w:tbl>
      <w:tblPr>
        <w:tblW w:w="0" w:type="auto"/>
        <w:tblInd w:w="230" w:type="dxa"/>
        <w:tblLook w:val="0000" w:firstRow="0" w:lastRow="0" w:firstColumn="0" w:lastColumn="0" w:noHBand="0" w:noVBand="0"/>
      </w:tblPr>
      <w:tblGrid>
        <w:gridCol w:w="4663"/>
        <w:gridCol w:w="4678"/>
      </w:tblGrid>
      <w:tr w:rsidR="002300C4" w:rsidRPr="002300C4" w:rsidTr="00B3398E">
        <w:tc>
          <w:tcPr>
            <w:tcW w:w="5265" w:type="dxa"/>
            <w:shd w:val="clear" w:color="auto" w:fill="FFFFFF"/>
          </w:tcPr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00C4">
              <w:rPr>
                <w:bCs/>
              </w:rPr>
              <w:t>г. Томск</w:t>
            </w:r>
          </w:p>
        </w:tc>
        <w:tc>
          <w:tcPr>
            <w:tcW w:w="5245" w:type="dxa"/>
            <w:shd w:val="clear" w:color="auto" w:fill="FFFFFF"/>
          </w:tcPr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ind w:firstLine="1025"/>
              <w:rPr>
                <w:bCs/>
              </w:rPr>
            </w:pPr>
            <w:r w:rsidRPr="002300C4">
              <w:rPr>
                <w:bCs/>
              </w:rPr>
              <w:t xml:space="preserve">     «_____» _________ 20___ г.</w:t>
            </w:r>
          </w:p>
        </w:tc>
      </w:tr>
    </w:tbl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300C4">
        <w:rPr>
          <w:b/>
        </w:rPr>
        <w:t>Общество с ограниченной ответственностью «Газпром газораспределение Томск»</w:t>
      </w:r>
      <w:r w:rsidRPr="002300C4">
        <w:rPr>
          <w:bCs/>
        </w:rPr>
        <w:t>,</w:t>
      </w:r>
      <w:r w:rsidRPr="002300C4">
        <w:rPr>
          <w:b/>
        </w:rPr>
        <w:t xml:space="preserve"> </w:t>
      </w:r>
      <w:r w:rsidRPr="002300C4">
        <w:rPr>
          <w:bCs/>
        </w:rPr>
        <w:t xml:space="preserve">именуемое в дальнейшем </w:t>
      </w:r>
      <w:r w:rsidRPr="002300C4">
        <w:rPr>
          <w:b/>
        </w:rPr>
        <w:t xml:space="preserve">«Продавец», </w:t>
      </w:r>
      <w:r w:rsidRPr="002300C4">
        <w:rPr>
          <w:bCs/>
        </w:rPr>
        <w:t>в лице генерального директора Чернюка Олега Владимировича, действующего на основании Устава</w:t>
      </w:r>
      <w:r w:rsidRPr="002300C4">
        <w:t>, с одной стороны,</w:t>
      </w:r>
    </w:p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2300C4">
        <w:t xml:space="preserve">и </w:t>
      </w:r>
      <w:r w:rsidRPr="002300C4">
        <w:rPr>
          <w:b/>
        </w:rPr>
        <w:t>_________________________________________________________________</w:t>
      </w:r>
      <w:r w:rsidRPr="002300C4">
        <w:rPr>
          <w:bCs/>
        </w:rPr>
        <w:t>,</w:t>
      </w:r>
      <w:r w:rsidRPr="002300C4">
        <w:rPr>
          <w:b/>
        </w:rPr>
        <w:t xml:space="preserve"> </w:t>
      </w:r>
      <w:r w:rsidRPr="002300C4">
        <w:rPr>
          <w:bCs/>
        </w:rPr>
        <w:t xml:space="preserve">именуемое в дальнейшем </w:t>
      </w:r>
      <w:r w:rsidRPr="002300C4">
        <w:rPr>
          <w:b/>
        </w:rPr>
        <w:t xml:space="preserve">«Покупатель», </w:t>
      </w:r>
      <w:r w:rsidRPr="002300C4">
        <w:rPr>
          <w:bCs/>
        </w:rPr>
        <w:t xml:space="preserve">в лице ________________________________________, действующего на основании _________________________, с другой стороны, далее вместе именуемые </w:t>
      </w:r>
      <w:r w:rsidRPr="002300C4">
        <w:rPr>
          <w:b/>
        </w:rPr>
        <w:t xml:space="preserve">«Стороны», </w:t>
      </w:r>
      <w:r w:rsidRPr="002300C4">
        <w:rPr>
          <w:bCs/>
        </w:rPr>
        <w:t>заключили настоящий договор (далее по тексту - </w:t>
      </w:r>
      <w:r w:rsidRPr="002300C4">
        <w:rPr>
          <w:b/>
        </w:rPr>
        <w:t xml:space="preserve">«Договор») </w:t>
      </w:r>
      <w:r w:rsidRPr="002300C4">
        <w:rPr>
          <w:bCs/>
        </w:rPr>
        <w:t>о нижеследующем:</w:t>
      </w:r>
    </w:p>
    <w:p w:rsidR="002300C4" w:rsidRPr="002300C4" w:rsidRDefault="002300C4" w:rsidP="002300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ind w:left="357" w:hanging="357"/>
        <w:jc w:val="center"/>
        <w:rPr>
          <w:b/>
        </w:rPr>
      </w:pPr>
      <w:r w:rsidRPr="002300C4">
        <w:rPr>
          <w:b/>
        </w:rPr>
        <w:t>ПРЕДМЕТ ДОГОВОРА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shd w:val="clear" w:color="auto" w:fill="FFFFFF"/>
        <w:tabs>
          <w:tab w:val="num" w:pos="0"/>
          <w:tab w:val="num" w:pos="567"/>
        </w:tabs>
        <w:autoSpaceDE w:val="0"/>
        <w:autoSpaceDN w:val="0"/>
        <w:adjustRightInd w:val="0"/>
        <w:ind w:left="0" w:right="28" w:firstLine="0"/>
        <w:jc w:val="both"/>
        <w:rPr>
          <w:bCs/>
        </w:rPr>
      </w:pPr>
      <w:r w:rsidRPr="002300C4">
        <w:rPr>
          <w:b/>
        </w:rPr>
        <w:t xml:space="preserve">Продавец </w:t>
      </w:r>
      <w:r w:rsidRPr="002300C4">
        <w:rPr>
          <w:bCs/>
        </w:rPr>
        <w:t xml:space="preserve">обязуется передать в собственность </w:t>
      </w:r>
      <w:r w:rsidRPr="002300C4">
        <w:rPr>
          <w:b/>
        </w:rPr>
        <w:t xml:space="preserve">Покупателю, </w:t>
      </w:r>
      <w:r w:rsidRPr="002300C4">
        <w:rPr>
          <w:bCs/>
        </w:rPr>
        <w:t xml:space="preserve">а </w:t>
      </w:r>
      <w:r w:rsidRPr="002300C4">
        <w:rPr>
          <w:b/>
        </w:rPr>
        <w:t>Покупатель - </w:t>
      </w:r>
      <w:r w:rsidRPr="002300C4">
        <w:rPr>
          <w:bCs/>
        </w:rPr>
        <w:t xml:space="preserve">принять и уплатить </w:t>
      </w:r>
      <w:r w:rsidRPr="002300C4">
        <w:rPr>
          <w:b/>
          <w:bCs/>
        </w:rPr>
        <w:t>Продавцу</w:t>
      </w:r>
      <w:r w:rsidRPr="002300C4">
        <w:rPr>
          <w:bCs/>
        </w:rPr>
        <w:t xml:space="preserve"> денежную сумму, указанную в п. 2.1. </w:t>
      </w:r>
      <w:r w:rsidRPr="002300C4">
        <w:t>Договора,</w:t>
      </w:r>
      <w:r w:rsidRPr="002300C4">
        <w:rPr>
          <w:b/>
        </w:rPr>
        <w:t xml:space="preserve"> </w:t>
      </w:r>
      <w:r w:rsidRPr="002300C4">
        <w:t>следующие</w:t>
      </w:r>
      <w:r w:rsidRPr="002300C4">
        <w:rPr>
          <w:b/>
        </w:rPr>
        <w:t xml:space="preserve"> объекты недвижимого имущества (далее Имущество):</w:t>
      </w:r>
    </w:p>
    <w:p w:rsidR="002300C4" w:rsidRPr="002300C4" w:rsidRDefault="002300C4" w:rsidP="002300C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28"/>
        <w:jc w:val="both"/>
        <w:rPr>
          <w:b/>
        </w:rPr>
      </w:pPr>
      <w:r w:rsidRPr="002300C4">
        <w:rPr>
          <w:bCs/>
        </w:rPr>
        <w:t xml:space="preserve">- Общественное здание административного назначения: нежилое, общая площадь 765,8 кв.м., кадастровый номер 54:35:033240:47, расположенное по адресу: Новосибирская область, г. Новосибирск, ул. Весенняя, д.4, </w:t>
      </w:r>
      <w:r w:rsidR="006619DE" w:rsidRPr="00904061">
        <w:rPr>
          <w:bCs/>
        </w:rPr>
        <w:t xml:space="preserve">на земельном участке с кадастровым номером 54:35:033240:9, площадью 1636 кв.м., принадлежащем </w:t>
      </w:r>
      <w:r w:rsidR="006619DE" w:rsidRPr="00904061">
        <w:rPr>
          <w:b/>
          <w:bCs/>
        </w:rPr>
        <w:t>Продавцу</w:t>
      </w:r>
      <w:r w:rsidR="006619DE" w:rsidRPr="00904061">
        <w:rPr>
          <w:bCs/>
        </w:rPr>
        <w:t xml:space="preserve"> на праве аренды на основании договора аренды от 08.06.2022 № 133743 (запись о регистрации № 54:35:033240:9-54/163/2022-6</w:t>
      </w:r>
      <w:r w:rsidR="006619DE">
        <w:rPr>
          <w:bCs/>
        </w:rPr>
        <w:t xml:space="preserve"> </w:t>
      </w:r>
      <w:r w:rsidR="006619DE" w:rsidRPr="00904061">
        <w:rPr>
          <w:bCs/>
        </w:rPr>
        <w:t>от 08.06.2022).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2300C4">
        <w:rPr>
          <w:b/>
        </w:rPr>
        <w:t>Имущество</w:t>
      </w:r>
      <w:r w:rsidRPr="002300C4">
        <w:rPr>
          <w:bCs/>
        </w:rPr>
        <w:t xml:space="preserve"> принадлежит </w:t>
      </w:r>
      <w:r w:rsidRPr="002300C4">
        <w:rPr>
          <w:b/>
          <w:bCs/>
        </w:rPr>
        <w:t>Продавцу</w:t>
      </w:r>
      <w:r w:rsidRPr="002300C4">
        <w:rPr>
          <w:bCs/>
        </w:rPr>
        <w:t xml:space="preserve"> на праве собственности, что подтверждается записью в ЕГРН от 23.01.2020 № 54:35:033240:47-54/001/2020-2. 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/>
        </w:rPr>
        <w:t>Продавец</w:t>
      </w:r>
      <w:r w:rsidRPr="002300C4">
        <w:rPr>
          <w:bCs/>
        </w:rPr>
        <w:t xml:space="preserve"> подтверждает, что на момент заключения настоящего </w:t>
      </w:r>
      <w:r w:rsidRPr="002300C4">
        <w:rPr>
          <w:b/>
          <w:bCs/>
        </w:rPr>
        <w:t>Договора</w:t>
      </w:r>
      <w:r w:rsidRPr="002300C4">
        <w:rPr>
          <w:bCs/>
        </w:rPr>
        <w:t xml:space="preserve"> </w:t>
      </w:r>
      <w:r w:rsidRPr="002300C4">
        <w:rPr>
          <w:b/>
        </w:rPr>
        <w:t>Имущество</w:t>
      </w:r>
      <w:r w:rsidRPr="002300C4">
        <w:rPr>
          <w:bCs/>
        </w:rPr>
        <w:t xml:space="preserve"> никому другому не продано, не заложено, не состоит под арестом и не обременено никакими другими обязательствами и правами третьих лиц.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/>
        </w:rPr>
        <w:t xml:space="preserve">Имущество </w:t>
      </w:r>
      <w:r w:rsidRPr="002300C4">
        <w:rPr>
          <w:bCs/>
        </w:rPr>
        <w:t xml:space="preserve">передается </w:t>
      </w:r>
      <w:r w:rsidRPr="002300C4">
        <w:rPr>
          <w:b/>
        </w:rPr>
        <w:t xml:space="preserve">Покупателю </w:t>
      </w:r>
      <w:r w:rsidRPr="002300C4">
        <w:rPr>
          <w:bCs/>
        </w:rPr>
        <w:t>по Акту приема - передачи имущества</w:t>
      </w:r>
      <w:r w:rsidRPr="002300C4">
        <w:t xml:space="preserve"> не позднее 30 (тридцати) календарных дней с момента заключения настоящего </w:t>
      </w:r>
      <w:r w:rsidRPr="002300C4">
        <w:rPr>
          <w:b/>
        </w:rPr>
        <w:t xml:space="preserve">Договора. </w:t>
      </w:r>
      <w:r w:rsidRPr="002300C4">
        <w:rPr>
          <w:bCs/>
        </w:rPr>
        <w:t>С</w:t>
      </w:r>
      <w:r w:rsidRPr="002300C4">
        <w:rPr>
          <w:b/>
        </w:rPr>
        <w:t xml:space="preserve"> </w:t>
      </w:r>
      <w:r w:rsidRPr="002300C4">
        <w:rPr>
          <w:bCs/>
        </w:rPr>
        <w:t xml:space="preserve">даты подписания Акта приема - передачи имущества </w:t>
      </w:r>
      <w:r w:rsidRPr="002300C4">
        <w:rPr>
          <w:b/>
        </w:rPr>
        <w:t>Покупатель</w:t>
      </w:r>
      <w:r w:rsidRPr="002300C4">
        <w:rPr>
          <w:bCs/>
        </w:rPr>
        <w:t xml:space="preserve"> приобретает право владения и пользования </w:t>
      </w:r>
      <w:r w:rsidRPr="002300C4">
        <w:rPr>
          <w:b/>
        </w:rPr>
        <w:t>Имуществом</w:t>
      </w:r>
      <w:r w:rsidRPr="002300C4">
        <w:rPr>
          <w:bCs/>
        </w:rPr>
        <w:t xml:space="preserve">, в том числе право передачи имущества для владения и пользования третьим лицам, а также несет риски случайного повреждения и случайной гибели </w:t>
      </w:r>
      <w:r w:rsidRPr="002300C4">
        <w:rPr>
          <w:b/>
          <w:bCs/>
        </w:rPr>
        <w:t>Имущества</w:t>
      </w:r>
      <w:r w:rsidRPr="002300C4">
        <w:rPr>
          <w:b/>
        </w:rPr>
        <w:t>.</w:t>
      </w:r>
    </w:p>
    <w:p w:rsidR="002300C4" w:rsidRPr="002300C4" w:rsidRDefault="002300C4" w:rsidP="002300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ind w:left="357" w:hanging="357"/>
        <w:jc w:val="center"/>
        <w:rPr>
          <w:b/>
        </w:rPr>
      </w:pPr>
      <w:r w:rsidRPr="002300C4">
        <w:rPr>
          <w:b/>
        </w:rPr>
        <w:t>ЦЕНА И ПОРЯДОК РАСЧЕТОВ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Cs/>
        </w:rPr>
        <w:t xml:space="preserve">Стоимость </w:t>
      </w:r>
      <w:r w:rsidRPr="002300C4">
        <w:rPr>
          <w:b/>
        </w:rPr>
        <w:t xml:space="preserve">Имущества </w:t>
      </w:r>
      <w:r w:rsidRPr="002300C4">
        <w:rPr>
          <w:bCs/>
        </w:rPr>
        <w:t xml:space="preserve">определена по соглашению </w:t>
      </w:r>
      <w:r w:rsidRPr="002300C4">
        <w:rPr>
          <w:b/>
        </w:rPr>
        <w:t xml:space="preserve">Сторон </w:t>
      </w:r>
      <w:r w:rsidRPr="002300C4">
        <w:rPr>
          <w:bCs/>
        </w:rPr>
        <w:t xml:space="preserve">и составляет __________________________________________________________________________ </w:t>
      </w:r>
      <w:r w:rsidRPr="002300C4">
        <w:rPr>
          <w:b/>
          <w:bCs/>
        </w:rPr>
        <w:t>(__________________________________________________________________________________) рублей</w:t>
      </w:r>
      <w:r w:rsidRPr="002300C4">
        <w:rPr>
          <w:bCs/>
        </w:rPr>
        <w:t>, в том числе НДС ________________________________ (___________________________________________) рублей.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/>
          <w:bCs/>
        </w:rPr>
        <w:t>Покупатель</w:t>
      </w:r>
      <w:r w:rsidRPr="002300C4">
        <w:rPr>
          <w:bCs/>
        </w:rPr>
        <w:t xml:space="preserve"> уплачивает </w:t>
      </w:r>
      <w:r w:rsidRPr="002300C4">
        <w:rPr>
          <w:b/>
          <w:bCs/>
        </w:rPr>
        <w:t>Продавцу</w:t>
      </w:r>
      <w:r w:rsidRPr="002300C4">
        <w:rPr>
          <w:bCs/>
        </w:rPr>
        <w:t xml:space="preserve"> цену Имущества, указанную в настоящем пункте настоящего </w:t>
      </w:r>
      <w:r w:rsidRPr="002300C4">
        <w:rPr>
          <w:b/>
          <w:bCs/>
        </w:rPr>
        <w:t>Договора</w:t>
      </w:r>
      <w:r w:rsidRPr="002300C4">
        <w:rPr>
          <w:bCs/>
        </w:rPr>
        <w:t xml:space="preserve">, в течение 10 (десяти) календарных дней с момента подписания настоящего Договора. Задаток, внесенный </w:t>
      </w:r>
      <w:r w:rsidRPr="002300C4">
        <w:rPr>
          <w:b/>
          <w:bCs/>
        </w:rPr>
        <w:t>Покупателем</w:t>
      </w:r>
      <w:r w:rsidRPr="002300C4">
        <w:rPr>
          <w:bCs/>
        </w:rPr>
        <w:t xml:space="preserve"> на счет организатора торгов, в размере ____________(__________) рублей, засчитывается в счет оплаты Имущества в размере ____________ (_____________) рублей, в том числе НДС ____________ (______________) рублей. 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300C4">
        <w:rPr>
          <w:bCs/>
        </w:rPr>
        <w:t xml:space="preserve">2.3. В соответствии со статьей 380 Гражданского кодекса Российской Федерации задаток, указанный в пункте 2.2 настоящего Договора, является суммой в обеспечение исполнения </w:t>
      </w:r>
      <w:r w:rsidRPr="002300C4">
        <w:rPr>
          <w:bCs/>
        </w:rPr>
        <w:lastRenderedPageBreak/>
        <w:t xml:space="preserve">обязательств </w:t>
      </w:r>
      <w:r w:rsidRPr="002300C4">
        <w:rPr>
          <w:b/>
          <w:bCs/>
        </w:rPr>
        <w:t>Покупателя</w:t>
      </w:r>
      <w:r w:rsidRPr="002300C4">
        <w:rPr>
          <w:bCs/>
        </w:rPr>
        <w:t>, установленных пунктом 1.1 настоящего Договора.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1" w:name="Par45"/>
      <w:bookmarkEnd w:id="1"/>
      <w:r w:rsidRPr="002300C4">
        <w:rPr>
          <w:bCs/>
        </w:rPr>
        <w:t xml:space="preserve">2.4. Цена </w:t>
      </w:r>
      <w:r w:rsidRPr="002300C4">
        <w:rPr>
          <w:b/>
          <w:bCs/>
        </w:rPr>
        <w:t>Имущества</w:t>
      </w:r>
      <w:r w:rsidRPr="002300C4">
        <w:rPr>
          <w:bCs/>
        </w:rPr>
        <w:t xml:space="preserve"> уплачивается </w:t>
      </w:r>
      <w:r w:rsidRPr="002300C4">
        <w:rPr>
          <w:b/>
          <w:bCs/>
        </w:rPr>
        <w:t>Покупателем</w:t>
      </w:r>
      <w:r w:rsidRPr="002300C4">
        <w:rPr>
          <w:bCs/>
        </w:rPr>
        <w:t xml:space="preserve"> путем перечисления денежных средств на расчетный счет </w:t>
      </w:r>
      <w:r w:rsidRPr="002300C4">
        <w:rPr>
          <w:b/>
          <w:bCs/>
        </w:rPr>
        <w:t xml:space="preserve">Продавца </w:t>
      </w:r>
      <w:r w:rsidRPr="002300C4">
        <w:rPr>
          <w:bCs/>
        </w:rPr>
        <w:t xml:space="preserve">указанный в Разделе 8 настоящего </w:t>
      </w:r>
      <w:r w:rsidRPr="002300C4">
        <w:rPr>
          <w:b/>
          <w:bCs/>
        </w:rPr>
        <w:t>Договора.</w:t>
      </w:r>
    </w:p>
    <w:p w:rsidR="002300C4" w:rsidRPr="002300C4" w:rsidRDefault="002300C4" w:rsidP="002300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ind w:left="357" w:hanging="357"/>
        <w:jc w:val="center"/>
        <w:rPr>
          <w:b/>
        </w:rPr>
      </w:pPr>
      <w:r w:rsidRPr="002300C4">
        <w:rPr>
          <w:b/>
        </w:rPr>
        <w:t>ОБЯЗАННОСТИ СТОРОН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0"/>
        <w:rPr>
          <w:bCs/>
        </w:rPr>
      </w:pPr>
      <w:r w:rsidRPr="002300C4">
        <w:rPr>
          <w:b/>
        </w:rPr>
        <w:t xml:space="preserve">Продавец </w:t>
      </w:r>
      <w:r w:rsidRPr="002300C4">
        <w:rPr>
          <w:bCs/>
        </w:rPr>
        <w:t>обязан:</w:t>
      </w:r>
    </w:p>
    <w:p w:rsidR="002300C4" w:rsidRPr="002300C4" w:rsidRDefault="002300C4" w:rsidP="002300C4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2300C4">
        <w:rPr>
          <w:bCs/>
        </w:rPr>
        <w:t xml:space="preserve">Передать </w:t>
      </w:r>
      <w:r w:rsidRPr="002300C4">
        <w:rPr>
          <w:b/>
        </w:rPr>
        <w:t xml:space="preserve">Покупателю </w:t>
      </w:r>
      <w:r w:rsidRPr="002300C4">
        <w:rPr>
          <w:b/>
          <w:bCs/>
        </w:rPr>
        <w:t>Имущество</w:t>
      </w:r>
      <w:r w:rsidRPr="002300C4">
        <w:rPr>
          <w:bCs/>
        </w:rPr>
        <w:t xml:space="preserve"> в технически исправном состоянии, пригодном для его целевого использования по Акту приема - передачи имущества </w:t>
      </w:r>
      <w:r w:rsidRPr="002300C4">
        <w:t xml:space="preserve">и передать ключи от </w:t>
      </w:r>
      <w:r w:rsidRPr="002300C4">
        <w:rPr>
          <w:b/>
        </w:rPr>
        <w:t>Имущества</w:t>
      </w:r>
      <w:r w:rsidRPr="002300C4">
        <w:t xml:space="preserve"> </w:t>
      </w:r>
      <w:r w:rsidRPr="002300C4">
        <w:rPr>
          <w:b/>
        </w:rPr>
        <w:t>Покупателю.</w:t>
      </w:r>
    </w:p>
    <w:p w:rsidR="002300C4" w:rsidRPr="002300C4" w:rsidRDefault="002300C4" w:rsidP="002300C4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2300C4">
        <w:rPr>
          <w:bCs/>
        </w:rPr>
        <w:t xml:space="preserve">Подготовить документы, необходимые для государственной регистрации перехода права собственности на </w:t>
      </w:r>
      <w:r w:rsidRPr="002300C4">
        <w:rPr>
          <w:b/>
        </w:rPr>
        <w:t>Имущество</w:t>
      </w:r>
      <w:r w:rsidRPr="002300C4">
        <w:rPr>
          <w:bCs/>
        </w:rPr>
        <w:t xml:space="preserve">, за исключением документов, обязанность предоставления которых действующим законодательством возложена на </w:t>
      </w:r>
      <w:r w:rsidRPr="002300C4">
        <w:rPr>
          <w:b/>
        </w:rPr>
        <w:t xml:space="preserve">Покупателя. </w:t>
      </w:r>
      <w:r w:rsidRPr="002300C4">
        <w:rPr>
          <w:bCs/>
        </w:rPr>
        <w:t xml:space="preserve">Совместно с </w:t>
      </w:r>
      <w:r w:rsidRPr="002300C4">
        <w:rPr>
          <w:b/>
        </w:rPr>
        <w:t xml:space="preserve">Покупателем </w:t>
      </w:r>
      <w:r w:rsidRPr="002300C4">
        <w:rPr>
          <w:bCs/>
        </w:rPr>
        <w:t xml:space="preserve">или его уполномоченным представителем осуществить действия по передаче необходимых документов в орган, осуществляющий государственную регистрацию прав на недвижимое имущество и сделок с ним в срок не позднее 10 (десяти) календарных дней после перечисления денежной суммы, указанной в п. 2.1. </w:t>
      </w:r>
      <w:r w:rsidRPr="002300C4">
        <w:t>Договора</w:t>
      </w:r>
      <w:r w:rsidRPr="002300C4">
        <w:rPr>
          <w:bCs/>
        </w:rPr>
        <w:t xml:space="preserve"> на расчетный счет </w:t>
      </w:r>
      <w:r w:rsidRPr="002300C4">
        <w:rPr>
          <w:b/>
          <w:bCs/>
        </w:rPr>
        <w:t xml:space="preserve">Продавца. 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0"/>
        <w:rPr>
          <w:bCs/>
        </w:rPr>
      </w:pPr>
      <w:r w:rsidRPr="002300C4">
        <w:rPr>
          <w:b/>
        </w:rPr>
        <w:t xml:space="preserve">Покупатель </w:t>
      </w:r>
      <w:r w:rsidRPr="002300C4">
        <w:rPr>
          <w:bCs/>
        </w:rPr>
        <w:t>обязан:</w:t>
      </w:r>
    </w:p>
    <w:p w:rsidR="002300C4" w:rsidRPr="002300C4" w:rsidRDefault="002300C4" w:rsidP="002300C4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Cs/>
        </w:rPr>
        <w:t xml:space="preserve">Оплатить и принять </w:t>
      </w:r>
      <w:r w:rsidRPr="002300C4">
        <w:rPr>
          <w:b/>
        </w:rPr>
        <w:t>Имущество</w:t>
      </w:r>
      <w:r w:rsidRPr="002300C4">
        <w:rPr>
          <w:bCs/>
        </w:rPr>
        <w:t xml:space="preserve"> в предусмотренном </w:t>
      </w:r>
      <w:r w:rsidRPr="002300C4">
        <w:rPr>
          <w:b/>
        </w:rPr>
        <w:t>Договором</w:t>
      </w:r>
      <w:r w:rsidRPr="002300C4">
        <w:rPr>
          <w:bCs/>
        </w:rPr>
        <w:t xml:space="preserve"> порядке.</w:t>
      </w:r>
    </w:p>
    <w:p w:rsidR="002300C4" w:rsidRPr="002300C4" w:rsidRDefault="002300C4" w:rsidP="002300C4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Cs/>
        </w:rPr>
        <w:t xml:space="preserve">Нести все эксплуатационные расходы, включая расходы по текущему и капитальному ремонту, с момента передачи </w:t>
      </w:r>
      <w:r w:rsidRPr="002300C4">
        <w:rPr>
          <w:b/>
        </w:rPr>
        <w:t>Имущества</w:t>
      </w:r>
      <w:r w:rsidRPr="002300C4">
        <w:rPr>
          <w:bCs/>
        </w:rPr>
        <w:t xml:space="preserve"> по Акту приема-передачи имущества.</w:t>
      </w:r>
    </w:p>
    <w:p w:rsidR="002300C4" w:rsidRPr="002300C4" w:rsidRDefault="002300C4" w:rsidP="002300C4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2300C4">
        <w:rPr>
          <w:bCs/>
        </w:rPr>
        <w:t xml:space="preserve">Нести расходы по уплате государственной пошлины за государственную регистрацию перехода права собственности на </w:t>
      </w:r>
      <w:r w:rsidRPr="002300C4">
        <w:rPr>
          <w:b/>
          <w:bCs/>
        </w:rPr>
        <w:t>Имущество</w:t>
      </w:r>
      <w:r w:rsidRPr="002300C4">
        <w:rPr>
          <w:bCs/>
        </w:rPr>
        <w:t>.</w:t>
      </w:r>
    </w:p>
    <w:p w:rsidR="002300C4" w:rsidRPr="002300C4" w:rsidRDefault="002300C4" w:rsidP="002300C4">
      <w:pPr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Cs/>
        </w:rPr>
        <w:t>Совместно с Продавцом</w:t>
      </w:r>
      <w:r w:rsidRPr="002300C4">
        <w:rPr>
          <w:b/>
        </w:rPr>
        <w:t xml:space="preserve"> </w:t>
      </w:r>
      <w:r w:rsidRPr="002300C4">
        <w:rPr>
          <w:bCs/>
        </w:rPr>
        <w:t xml:space="preserve">или его уполномоченным представителем осуществить действия по передаче необходимых документов в орган, осуществляющий государственную регистрацию прав на недвижимое имущество и сделок с ним в срок не позднее 10 (десяти) календарных дней после перечисления денежной суммы, указанной в п. 2.1. </w:t>
      </w:r>
      <w:r w:rsidRPr="002300C4">
        <w:t>Договора</w:t>
      </w:r>
      <w:r w:rsidRPr="002300C4">
        <w:rPr>
          <w:bCs/>
        </w:rPr>
        <w:t xml:space="preserve"> на расчетный счет </w:t>
      </w:r>
      <w:r w:rsidRPr="002300C4">
        <w:rPr>
          <w:b/>
          <w:bCs/>
        </w:rPr>
        <w:t xml:space="preserve">Продавца. 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300C4">
        <w:rPr>
          <w:bCs/>
        </w:rPr>
        <w:t>3.2.5. В течение 10 дней с момента заключения настоящего договора Покупатель предоставляет в ООО «Газпром газораспределение Томск» информацию о цепочке собственников Покупателя по адресу электронной почты</w:t>
      </w:r>
      <w:r w:rsidRPr="002300C4">
        <w:rPr>
          <w:bCs/>
          <w:vertAlign w:val="superscript"/>
        </w:rPr>
        <w:t xml:space="preserve"> </w:t>
      </w:r>
      <w:r w:rsidRPr="002300C4">
        <w:rPr>
          <w:bCs/>
          <w:spacing w:val="4"/>
        </w:rPr>
        <w:t>chernovaev@gazpromgr.tomsk.ru</w:t>
      </w:r>
      <w:r w:rsidRPr="002300C4">
        <w:rPr>
          <w:bCs/>
        </w:rPr>
        <w:t xml:space="preserve"> по форме, размещенной в сети Интернет по адресу: </w:t>
      </w:r>
      <w:hyperlink r:id="rId5" w:history="1">
        <w:r w:rsidRPr="002300C4">
          <w:rPr>
            <w:bCs/>
          </w:rPr>
          <w:t>http://gazpromgr.tomsk.ru/public/uploads/form_sobstv.xls</w:t>
        </w:r>
      </w:hyperlink>
      <w:r w:rsidRPr="002300C4">
        <w:rPr>
          <w:bCs/>
        </w:rPr>
        <w:t xml:space="preserve">, и в электронном виде в редактированном формате </w:t>
      </w:r>
      <w:r w:rsidRPr="002300C4">
        <w:rPr>
          <w:bCs/>
          <w:lang w:val="en-US"/>
        </w:rPr>
        <w:t>MS</w:t>
      </w:r>
      <w:r w:rsidRPr="002300C4">
        <w:rPr>
          <w:bCs/>
        </w:rPr>
        <w:t xml:space="preserve"> </w:t>
      </w:r>
      <w:r w:rsidRPr="002300C4">
        <w:rPr>
          <w:bCs/>
          <w:lang w:val="en-US"/>
        </w:rPr>
        <w:t>Excel</w:t>
      </w:r>
      <w:r w:rsidRPr="002300C4">
        <w:rPr>
          <w:bCs/>
        </w:rPr>
        <w:t xml:space="preserve"> и с подтверждением надлежащими документами (выписка из ЕГРЮЛ для юридических лиц, согласие на обработку персональных данных для физических лиц, др.) в формате «.</w:t>
      </w:r>
      <w:r w:rsidRPr="002300C4">
        <w:rPr>
          <w:bCs/>
          <w:lang w:val="en-US"/>
        </w:rPr>
        <w:t>pdf</w:t>
      </w:r>
      <w:r w:rsidRPr="002300C4">
        <w:rPr>
          <w:bCs/>
        </w:rPr>
        <w:t>».</w:t>
      </w:r>
    </w:p>
    <w:p w:rsidR="002300C4" w:rsidRPr="002300C4" w:rsidRDefault="002300C4" w:rsidP="002300C4">
      <w:pPr>
        <w:ind w:firstLine="708"/>
        <w:jc w:val="both"/>
        <w:rPr>
          <w:bCs/>
        </w:rPr>
      </w:pPr>
      <w:r w:rsidRPr="002300C4">
        <w:rPr>
          <w:bCs/>
        </w:rPr>
        <w:t xml:space="preserve">Информация, содержащая персональные данные конкретных физических лиц, должна передаваться с соблюдением требований законодательства Российской Федерации. Форма согласия на обработку персональных данных размещена в сети Интернет по адресу: </w:t>
      </w:r>
      <w:hyperlink r:id="rId6" w:history="1">
        <w:r w:rsidRPr="002300C4">
          <w:rPr>
            <w:bCs/>
          </w:rPr>
          <w:t>http://gazpromgr.tomsk.ru/public/uploads/</w:t>
        </w:r>
        <w:r w:rsidRPr="002300C4">
          <w:rPr>
            <w:bCs/>
            <w:lang w:val="en-US"/>
          </w:rPr>
          <w:t>sogl</w:t>
        </w:r>
        <w:r w:rsidRPr="002300C4">
          <w:rPr>
            <w:bCs/>
          </w:rPr>
          <w:t>_</w:t>
        </w:r>
        <w:r w:rsidRPr="002300C4">
          <w:rPr>
            <w:bCs/>
            <w:lang w:val="en-US"/>
          </w:rPr>
          <w:t>person</w:t>
        </w:r>
        <w:r w:rsidRPr="002300C4">
          <w:rPr>
            <w:bCs/>
          </w:rPr>
          <w:t>.</w:t>
        </w:r>
        <w:r w:rsidRPr="002300C4">
          <w:rPr>
            <w:bCs/>
            <w:lang w:val="en-US"/>
          </w:rPr>
          <w:t>docx</w:t>
        </w:r>
      </w:hyperlink>
      <w:r w:rsidRPr="002300C4">
        <w:rPr>
          <w:bCs/>
        </w:rPr>
        <w:t>.</w:t>
      </w:r>
    </w:p>
    <w:p w:rsidR="002300C4" w:rsidRPr="002300C4" w:rsidRDefault="002300C4" w:rsidP="002300C4">
      <w:pPr>
        <w:ind w:firstLine="708"/>
        <w:jc w:val="both"/>
        <w:rPr>
          <w:bCs/>
        </w:rPr>
      </w:pPr>
      <w:r w:rsidRPr="002300C4">
        <w:rPr>
          <w:bCs/>
        </w:rPr>
        <w:t>В случае изменений в цепочке собственников Покупателя</w:t>
      </w:r>
      <w:r w:rsidRPr="002300C4">
        <w:rPr>
          <w:bCs/>
          <w:i/>
        </w:rPr>
        <w:t xml:space="preserve">, </w:t>
      </w:r>
      <w:r w:rsidRPr="002300C4">
        <w:rPr>
          <w:bCs/>
        </w:rPr>
        <w:t xml:space="preserve">включая бенефициаров, (в том числе конечных), и (или) в исполнительных органах Покупателя последний предоставляет ООО «Газпром газораспределение Томск» информацию об изменениях по адресу электронной почты </w:t>
      </w:r>
      <w:r w:rsidRPr="002300C4">
        <w:rPr>
          <w:bCs/>
          <w:spacing w:val="4"/>
        </w:rPr>
        <w:t>chernovaev@gazpromgr.tomsk.ru</w:t>
      </w:r>
      <w:r w:rsidRPr="002300C4">
        <w:rPr>
          <w:bCs/>
        </w:rPr>
        <w:t xml:space="preserve"> в течение 3 (трех) календарных дней после таких изменений с подтверждением соответствующими документами. Настоящий пункт применяется только для Покупателей - юридических лиц. </w:t>
      </w:r>
    </w:p>
    <w:p w:rsidR="002300C4" w:rsidRPr="002300C4" w:rsidRDefault="002300C4" w:rsidP="002300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ind w:left="357" w:hanging="357"/>
        <w:jc w:val="center"/>
        <w:rPr>
          <w:b/>
        </w:rPr>
      </w:pPr>
      <w:r w:rsidRPr="002300C4">
        <w:rPr>
          <w:b/>
        </w:rPr>
        <w:t>СРОК ДЕЙСТВИЯ ДОГОВОРА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/>
        </w:rPr>
        <w:t>Договор</w:t>
      </w:r>
      <w:r w:rsidRPr="002300C4">
        <w:rPr>
          <w:bCs/>
        </w:rPr>
        <w:t xml:space="preserve"> вступает в силу с момента его подписания и действует до полного исполнения </w:t>
      </w:r>
      <w:r w:rsidRPr="002300C4">
        <w:rPr>
          <w:b/>
        </w:rPr>
        <w:t>Сторонами</w:t>
      </w:r>
      <w:r w:rsidRPr="002300C4">
        <w:rPr>
          <w:bCs/>
        </w:rPr>
        <w:t xml:space="preserve"> своих обязательств по нему.</w:t>
      </w:r>
    </w:p>
    <w:p w:rsidR="002300C4" w:rsidRPr="002300C4" w:rsidRDefault="002300C4" w:rsidP="002300C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/>
        <w:ind w:left="357" w:hanging="357"/>
        <w:jc w:val="center"/>
        <w:rPr>
          <w:b/>
        </w:rPr>
      </w:pPr>
      <w:r w:rsidRPr="002300C4">
        <w:rPr>
          <w:b/>
        </w:rPr>
        <w:t>ОТВЕТСТВЕННОСТЬ СТОРОН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right="7" w:firstLine="0"/>
        <w:jc w:val="both"/>
        <w:rPr>
          <w:bCs/>
        </w:rPr>
      </w:pPr>
      <w:r w:rsidRPr="002300C4">
        <w:rPr>
          <w:bCs/>
        </w:rPr>
        <w:lastRenderedPageBreak/>
        <w:t xml:space="preserve">3а неисполнение или ненадлежащее исполнение обязательств по настоящему </w:t>
      </w:r>
      <w:r w:rsidRPr="002300C4">
        <w:rPr>
          <w:b/>
        </w:rPr>
        <w:t xml:space="preserve">Договору, </w:t>
      </w:r>
      <w:r w:rsidRPr="002300C4">
        <w:rPr>
          <w:bCs/>
        </w:rPr>
        <w:t xml:space="preserve">виновная </w:t>
      </w:r>
      <w:r w:rsidRPr="002300C4">
        <w:rPr>
          <w:b/>
        </w:rPr>
        <w:t xml:space="preserve">Сторона </w:t>
      </w:r>
      <w:r w:rsidRPr="002300C4">
        <w:rPr>
          <w:bCs/>
        </w:rPr>
        <w:t xml:space="preserve">возмещает другой </w:t>
      </w:r>
      <w:r w:rsidRPr="002300C4">
        <w:rPr>
          <w:b/>
        </w:rPr>
        <w:t xml:space="preserve">Стороне </w:t>
      </w:r>
      <w:r w:rsidRPr="002300C4">
        <w:rPr>
          <w:bCs/>
        </w:rPr>
        <w:t>причиненные такими действиями убытки.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Cs/>
        </w:rPr>
        <w:t xml:space="preserve">В случае нарушения </w:t>
      </w:r>
      <w:r w:rsidRPr="002300C4">
        <w:rPr>
          <w:b/>
          <w:bCs/>
        </w:rPr>
        <w:t>Покупателем</w:t>
      </w:r>
      <w:r w:rsidRPr="002300C4">
        <w:rPr>
          <w:bCs/>
        </w:rPr>
        <w:t xml:space="preserve"> срока уплаты цены </w:t>
      </w:r>
      <w:r w:rsidRPr="002300C4">
        <w:rPr>
          <w:b/>
          <w:bCs/>
        </w:rPr>
        <w:t>Имущества</w:t>
      </w:r>
      <w:r w:rsidRPr="002300C4">
        <w:rPr>
          <w:bCs/>
        </w:rPr>
        <w:t xml:space="preserve">, установленного пунктом 2.2. настоящего Договора, более чем на 5 (пять) рабочих дней, </w:t>
      </w:r>
      <w:r w:rsidRPr="002300C4">
        <w:rPr>
          <w:b/>
          <w:bCs/>
        </w:rPr>
        <w:t>Продавец</w:t>
      </w:r>
      <w:r w:rsidRPr="002300C4">
        <w:rPr>
          <w:bCs/>
        </w:rPr>
        <w:t xml:space="preserve"> вправе в одностороннем порядке отказаться от исполнения настоящего Договора, внесенный </w:t>
      </w:r>
      <w:r w:rsidRPr="002300C4">
        <w:rPr>
          <w:b/>
          <w:bCs/>
        </w:rPr>
        <w:t>Покупателем</w:t>
      </w:r>
      <w:r w:rsidRPr="002300C4">
        <w:rPr>
          <w:bCs/>
        </w:rPr>
        <w:t xml:space="preserve"> задаток не возвращается и остается у </w:t>
      </w:r>
      <w:r w:rsidRPr="002300C4">
        <w:rPr>
          <w:b/>
          <w:bCs/>
        </w:rPr>
        <w:t>Продавца</w:t>
      </w:r>
      <w:r w:rsidRPr="002300C4">
        <w:rPr>
          <w:bCs/>
        </w:rPr>
        <w:t xml:space="preserve"> в соответствии со статьей 381 Гражданского кодекса Российской Федерации. </w:t>
      </w:r>
    </w:p>
    <w:p w:rsidR="002300C4" w:rsidRPr="002300C4" w:rsidRDefault="002300C4" w:rsidP="002300C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Cs/>
        </w:rPr>
        <w:t xml:space="preserve">В случае нарушения </w:t>
      </w:r>
      <w:r w:rsidRPr="002300C4">
        <w:rPr>
          <w:b/>
          <w:bCs/>
        </w:rPr>
        <w:t xml:space="preserve">Продавцом </w:t>
      </w:r>
      <w:r w:rsidRPr="002300C4">
        <w:rPr>
          <w:bCs/>
        </w:rPr>
        <w:t xml:space="preserve">сроков передачи Имущества </w:t>
      </w:r>
      <w:r w:rsidRPr="002300C4">
        <w:rPr>
          <w:b/>
          <w:bCs/>
        </w:rPr>
        <w:t xml:space="preserve">Покупателю </w:t>
      </w:r>
      <w:r w:rsidRPr="002300C4">
        <w:rPr>
          <w:bCs/>
        </w:rPr>
        <w:t xml:space="preserve">в соответствии с настоящим Договором </w:t>
      </w:r>
      <w:r w:rsidRPr="002300C4">
        <w:rPr>
          <w:b/>
          <w:bCs/>
        </w:rPr>
        <w:t xml:space="preserve">Продавец  </w:t>
      </w:r>
      <w:r w:rsidRPr="002300C4">
        <w:rPr>
          <w:bCs/>
        </w:rPr>
        <w:t xml:space="preserve">оплачивает </w:t>
      </w:r>
      <w:r w:rsidRPr="002300C4">
        <w:rPr>
          <w:b/>
          <w:bCs/>
        </w:rPr>
        <w:t xml:space="preserve">Покупателю </w:t>
      </w:r>
      <w:r w:rsidRPr="002300C4">
        <w:rPr>
          <w:bCs/>
        </w:rPr>
        <w:t xml:space="preserve">зачетную неустойку в виде пени в размере 0,02 % от стоимости </w:t>
      </w:r>
      <w:r w:rsidRPr="002300C4">
        <w:rPr>
          <w:b/>
          <w:bCs/>
        </w:rPr>
        <w:t xml:space="preserve">Имущества </w:t>
      </w:r>
      <w:r w:rsidRPr="002300C4">
        <w:rPr>
          <w:bCs/>
        </w:rPr>
        <w:t xml:space="preserve">за каждый календарный день просрочки. </w:t>
      </w:r>
    </w:p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bCs/>
        </w:rPr>
      </w:pPr>
      <w:r w:rsidRPr="002300C4">
        <w:rPr>
          <w:bCs/>
        </w:rPr>
        <w:t xml:space="preserve">5.4. В случаях, не предусмотренных </w:t>
      </w:r>
      <w:r w:rsidRPr="002300C4">
        <w:rPr>
          <w:b/>
        </w:rPr>
        <w:t xml:space="preserve">Договором, </w:t>
      </w:r>
      <w:r w:rsidRPr="002300C4">
        <w:rPr>
          <w:bCs/>
        </w:rPr>
        <w:t xml:space="preserve">ответственность </w:t>
      </w:r>
      <w:r w:rsidRPr="002300C4">
        <w:rPr>
          <w:b/>
        </w:rPr>
        <w:t xml:space="preserve">Сторон </w:t>
      </w:r>
      <w:r w:rsidRPr="002300C4">
        <w:rPr>
          <w:bCs/>
        </w:rPr>
        <w:t>определяется согласно законодательству Российской Федерации.</w:t>
      </w:r>
    </w:p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b/>
        </w:rPr>
      </w:pPr>
      <w:r w:rsidRPr="002300C4">
        <w:rPr>
          <w:b/>
        </w:rPr>
        <w:t>6. ОБСТОЯТЕЛЬСТВА НЕПРЕОДОЛИМОЙ СИЛЫ</w:t>
      </w:r>
    </w:p>
    <w:p w:rsidR="002300C4" w:rsidRPr="002300C4" w:rsidRDefault="002300C4" w:rsidP="002300C4">
      <w:pPr>
        <w:widowControl w:val="0"/>
        <w:shd w:val="clear" w:color="auto" w:fill="FFFFFF"/>
        <w:tabs>
          <w:tab w:val="left" w:pos="142"/>
          <w:tab w:val="num" w:pos="432"/>
          <w:tab w:val="num" w:pos="567"/>
        </w:tabs>
        <w:autoSpaceDE w:val="0"/>
        <w:autoSpaceDN w:val="0"/>
        <w:adjustRightInd w:val="0"/>
        <w:ind w:right="29"/>
        <w:jc w:val="both"/>
        <w:rPr>
          <w:bCs/>
        </w:rPr>
      </w:pPr>
      <w:r w:rsidRPr="002300C4">
        <w:t xml:space="preserve">6.1. </w:t>
      </w:r>
      <w:r w:rsidRPr="002300C4">
        <w:rPr>
          <w:b/>
        </w:rPr>
        <w:t xml:space="preserve">Стороны </w:t>
      </w:r>
      <w:r w:rsidRPr="002300C4">
        <w:rPr>
          <w:bCs/>
        </w:rPr>
        <w:t xml:space="preserve">освобождаются от ответственности за неисполнение или ненадлежащее исполнение </w:t>
      </w:r>
      <w:r w:rsidRPr="002300C4">
        <w:rPr>
          <w:b/>
        </w:rPr>
        <w:t xml:space="preserve">Договора, </w:t>
      </w:r>
      <w:r w:rsidRPr="002300C4">
        <w:rPr>
          <w:bCs/>
        </w:rPr>
        <w:t xml:space="preserve">если это неисполнение явилось следствием действия обстоятельств непреодолимой силы, под которыми понимаются стихийные бедствия, пожар, война или военные операции любого характера, эпидемии и другие обстоятельства чрезвычайного характера, которые </w:t>
      </w:r>
      <w:r w:rsidRPr="002300C4">
        <w:rPr>
          <w:b/>
        </w:rPr>
        <w:t xml:space="preserve">Стороны </w:t>
      </w:r>
      <w:r w:rsidRPr="002300C4">
        <w:rPr>
          <w:bCs/>
        </w:rPr>
        <w:t>не могли предвидеть или предусмотреть.</w:t>
      </w:r>
    </w:p>
    <w:p w:rsidR="002300C4" w:rsidRPr="002300C4" w:rsidRDefault="002300C4" w:rsidP="002300C4">
      <w:pPr>
        <w:widowControl w:val="0"/>
        <w:shd w:val="clear" w:color="auto" w:fill="FFFFFF"/>
        <w:tabs>
          <w:tab w:val="left" w:pos="142"/>
          <w:tab w:val="num" w:pos="432"/>
          <w:tab w:val="num" w:pos="567"/>
        </w:tabs>
        <w:autoSpaceDE w:val="0"/>
        <w:autoSpaceDN w:val="0"/>
        <w:adjustRightInd w:val="0"/>
        <w:ind w:right="43"/>
        <w:jc w:val="both"/>
        <w:rPr>
          <w:bCs/>
        </w:rPr>
      </w:pPr>
      <w:r w:rsidRPr="002300C4">
        <w:t xml:space="preserve">6.2. </w:t>
      </w:r>
      <w:r w:rsidRPr="002300C4">
        <w:rPr>
          <w:b/>
        </w:rPr>
        <w:t>Сторона</w:t>
      </w:r>
      <w:r w:rsidRPr="002300C4">
        <w:rPr>
          <w:bCs/>
        </w:rPr>
        <w:t xml:space="preserve">, которая не в состоянии исполнить свои обязательства в соответствии с </w:t>
      </w:r>
      <w:r w:rsidRPr="002300C4">
        <w:rPr>
          <w:b/>
        </w:rPr>
        <w:t xml:space="preserve">Договором </w:t>
      </w:r>
      <w:r w:rsidRPr="002300C4">
        <w:rPr>
          <w:bCs/>
        </w:rPr>
        <w:t xml:space="preserve">в связи с действием обстоятельств непреодолимой силы, должна не позднее 5 дней проинформировать другую </w:t>
      </w:r>
      <w:r w:rsidRPr="002300C4">
        <w:rPr>
          <w:b/>
        </w:rPr>
        <w:t xml:space="preserve">Сторону </w:t>
      </w:r>
      <w:r w:rsidRPr="002300C4">
        <w:rPr>
          <w:bCs/>
        </w:rPr>
        <w:t>в письменной форме о возникновении, причине и ориентировочной дате окончания этих обстоятельств.</w:t>
      </w:r>
    </w:p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b/>
        </w:rPr>
      </w:pPr>
      <w:r w:rsidRPr="002300C4">
        <w:rPr>
          <w:b/>
        </w:rPr>
        <w:t>7. ПРОЧИЕ УСЛОВИЯ</w:t>
      </w:r>
    </w:p>
    <w:p w:rsidR="002300C4" w:rsidRPr="002300C4" w:rsidRDefault="002300C4" w:rsidP="002300C4">
      <w:pPr>
        <w:widowControl w:val="0"/>
        <w:numPr>
          <w:ilvl w:val="1"/>
          <w:numId w:val="2"/>
        </w:numPr>
        <w:shd w:val="clear" w:color="auto" w:fill="FFFFFF"/>
        <w:tabs>
          <w:tab w:val="clear" w:pos="360"/>
          <w:tab w:val="left" w:pos="0"/>
        </w:tabs>
        <w:autoSpaceDE w:val="0"/>
        <w:autoSpaceDN w:val="0"/>
        <w:adjustRightInd w:val="0"/>
        <w:ind w:left="0" w:right="86" w:firstLine="0"/>
        <w:jc w:val="both"/>
        <w:rPr>
          <w:bCs/>
        </w:rPr>
      </w:pPr>
      <w:r w:rsidRPr="002300C4">
        <w:rPr>
          <w:bCs/>
        </w:rPr>
        <w:t xml:space="preserve">Все споры, связанные с </w:t>
      </w:r>
      <w:r w:rsidRPr="002300C4">
        <w:rPr>
          <w:b/>
        </w:rPr>
        <w:t>Договором</w:t>
      </w:r>
      <w:r w:rsidRPr="002300C4">
        <w:rPr>
          <w:bCs/>
        </w:rPr>
        <w:t xml:space="preserve">, разрешаются </w:t>
      </w:r>
      <w:r w:rsidRPr="002300C4">
        <w:rPr>
          <w:b/>
        </w:rPr>
        <w:t>Сторонами</w:t>
      </w:r>
      <w:r w:rsidRPr="002300C4">
        <w:rPr>
          <w:bCs/>
        </w:rPr>
        <w:t xml:space="preserve"> путем переговоров. В случае не достижения </w:t>
      </w:r>
      <w:r w:rsidRPr="002300C4">
        <w:rPr>
          <w:b/>
        </w:rPr>
        <w:t>Сторонами</w:t>
      </w:r>
      <w:r w:rsidRPr="002300C4">
        <w:rPr>
          <w:bCs/>
        </w:rPr>
        <w:t xml:space="preserve"> согласия все споры, разногласия или требования, возникающие из </w:t>
      </w:r>
      <w:r w:rsidRPr="002300C4">
        <w:rPr>
          <w:b/>
        </w:rPr>
        <w:t>Договора</w:t>
      </w:r>
      <w:r w:rsidRPr="002300C4">
        <w:rPr>
          <w:bCs/>
        </w:rPr>
        <w:t>, в том числе касающиеся его исполнения, нарушения, прекращения или недействительности, подлежат разрешению в суде в соответствии с действующим законодательством РФ.</w:t>
      </w:r>
    </w:p>
    <w:p w:rsidR="002300C4" w:rsidRPr="002300C4" w:rsidRDefault="002300C4" w:rsidP="002300C4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Cs/>
        </w:rPr>
        <w:t xml:space="preserve"> Сведения, составляющие предмет </w:t>
      </w:r>
      <w:r w:rsidRPr="002300C4">
        <w:rPr>
          <w:b/>
        </w:rPr>
        <w:t>Договора</w:t>
      </w:r>
      <w:r w:rsidRPr="002300C4">
        <w:rPr>
          <w:bCs/>
        </w:rPr>
        <w:t xml:space="preserve">, являются конфиденциальными. </w:t>
      </w:r>
    </w:p>
    <w:p w:rsidR="002300C4" w:rsidRPr="002300C4" w:rsidRDefault="002300C4" w:rsidP="002300C4">
      <w:pPr>
        <w:widowControl w:val="0"/>
        <w:numPr>
          <w:ilvl w:val="1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00C4">
        <w:rPr>
          <w:bCs/>
        </w:rPr>
        <w:t xml:space="preserve">ООО «Газпром газораспределение Томск» вправе в одностороннем порядке отказаться от исполнения договора в случае неисполнения Покупателем обязанности, предусмотренной пунктом 3.2.5. настоящего договора. 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300C4">
        <w:rPr>
          <w:bCs/>
        </w:rPr>
        <w:t>В этом случае договор считается расторгнутым с даты получения Покупателем письменного уведомления ООО «Газпром газораспределение Томск» об отказе от исполнения договора или с иной даты, указанной в таком уведомлении.</w:t>
      </w:r>
    </w:p>
    <w:p w:rsidR="002300C4" w:rsidRPr="002300C4" w:rsidRDefault="002300C4" w:rsidP="002300C4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num" w:pos="432"/>
          <w:tab w:val="num" w:pos="567"/>
          <w:tab w:val="num" w:pos="1469"/>
        </w:tabs>
        <w:autoSpaceDE w:val="0"/>
        <w:autoSpaceDN w:val="0"/>
        <w:adjustRightInd w:val="0"/>
        <w:ind w:left="0" w:right="86" w:firstLine="0"/>
        <w:jc w:val="both"/>
        <w:rPr>
          <w:bCs/>
        </w:rPr>
      </w:pPr>
      <w:r w:rsidRPr="002300C4">
        <w:rPr>
          <w:bCs/>
        </w:rPr>
        <w:t xml:space="preserve"> Все изменения и дополнения к </w:t>
      </w:r>
      <w:r w:rsidRPr="002300C4">
        <w:rPr>
          <w:b/>
          <w:bCs/>
        </w:rPr>
        <w:t>Договору</w:t>
      </w:r>
      <w:r w:rsidRPr="002300C4">
        <w:rPr>
          <w:bCs/>
        </w:rPr>
        <w:t xml:space="preserve"> должны быть совершены в письменной форме и подписаны надлежаще уполномоченными представителями </w:t>
      </w:r>
      <w:r w:rsidRPr="002300C4">
        <w:rPr>
          <w:b/>
        </w:rPr>
        <w:t>Сторон</w:t>
      </w:r>
      <w:r w:rsidRPr="002300C4">
        <w:rPr>
          <w:bCs/>
        </w:rPr>
        <w:t>.</w:t>
      </w:r>
    </w:p>
    <w:p w:rsidR="002300C4" w:rsidRPr="002300C4" w:rsidRDefault="002300C4" w:rsidP="002300C4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142"/>
          <w:tab w:val="num" w:pos="567"/>
          <w:tab w:val="num" w:pos="1469"/>
        </w:tabs>
        <w:autoSpaceDE w:val="0"/>
        <w:autoSpaceDN w:val="0"/>
        <w:adjustRightInd w:val="0"/>
        <w:ind w:left="0" w:right="86" w:firstLine="0"/>
        <w:jc w:val="both"/>
        <w:rPr>
          <w:bCs/>
        </w:rPr>
      </w:pPr>
      <w:r w:rsidRPr="002300C4">
        <w:rPr>
          <w:b/>
        </w:rPr>
        <w:t xml:space="preserve"> Договор</w:t>
      </w:r>
      <w:r w:rsidRPr="002300C4">
        <w:rPr>
          <w:bCs/>
        </w:rPr>
        <w:t xml:space="preserve"> составлен в трех экземплярах (по одному экземпляру для каждой из сторон, третий для территориального органа Росреестра), имеющих одинаковую юридическую силу.</w:t>
      </w:r>
    </w:p>
    <w:p w:rsidR="002300C4" w:rsidRPr="002300C4" w:rsidRDefault="002300C4" w:rsidP="002300C4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num" w:pos="567"/>
          <w:tab w:val="num" w:pos="1469"/>
        </w:tabs>
        <w:autoSpaceDE w:val="0"/>
        <w:autoSpaceDN w:val="0"/>
        <w:adjustRightInd w:val="0"/>
        <w:ind w:left="0" w:right="86" w:firstLine="0"/>
        <w:jc w:val="both"/>
        <w:rPr>
          <w:bCs/>
        </w:rPr>
      </w:pPr>
      <w:r w:rsidRPr="002300C4">
        <w:rPr>
          <w:bCs/>
        </w:rPr>
        <w:t xml:space="preserve"> Стороны констатируют, что Покупатель ознакомлен с Кодексом корпоративной этики ПАО «Газпром», размещенным на сайте ПАО «Газпром» (https://www.gazprom.ru/investors/documents), согласен с содержащимися в нем рекомендуемыми для соблюдения принципами и правилами делового поведения в части, не противоречащей существу имеющихся договорных обязательств и применимому праву.</w:t>
      </w:r>
    </w:p>
    <w:p w:rsidR="002300C4" w:rsidRPr="002300C4" w:rsidRDefault="002300C4" w:rsidP="002300C4">
      <w:pPr>
        <w:widowControl w:val="0"/>
        <w:shd w:val="clear" w:color="auto" w:fill="FFFFFF"/>
        <w:tabs>
          <w:tab w:val="left" w:pos="142"/>
          <w:tab w:val="num" w:pos="567"/>
          <w:tab w:val="num" w:pos="1469"/>
        </w:tabs>
        <w:autoSpaceDE w:val="0"/>
        <w:autoSpaceDN w:val="0"/>
        <w:adjustRightInd w:val="0"/>
        <w:ind w:left="360" w:right="86"/>
        <w:jc w:val="both"/>
        <w:rPr>
          <w:bCs/>
        </w:rPr>
      </w:pPr>
    </w:p>
    <w:p w:rsidR="002300C4" w:rsidRPr="002300C4" w:rsidRDefault="002300C4" w:rsidP="002300C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2"/>
        <w:jc w:val="center"/>
        <w:rPr>
          <w:b/>
        </w:rPr>
      </w:pPr>
      <w:r w:rsidRPr="002300C4">
        <w:rPr>
          <w:b/>
        </w:rPr>
        <w:t>8. АДРЕСА, БАНКОВСКИЕ РЕКВИЗИТЫ И ПОДПИСИ СТОРОН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tbl>
      <w:tblPr>
        <w:tblW w:w="10080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60"/>
      </w:tblGrid>
      <w:tr w:rsidR="002300C4" w:rsidRPr="002300C4" w:rsidTr="00B3398E">
        <w:trPr>
          <w:trHeight w:val="1182"/>
        </w:trPr>
        <w:tc>
          <w:tcPr>
            <w:tcW w:w="4820" w:type="dxa"/>
            <w:vAlign w:val="center"/>
          </w:tcPr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00C4">
              <w:rPr>
                <w:b/>
                <w:bCs/>
              </w:rPr>
              <w:lastRenderedPageBreak/>
              <w:t>Покупатель: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300C4">
              <w:rPr>
                <w:b/>
                <w:bCs/>
              </w:rPr>
              <w:t>______________________________________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  <w:r w:rsidRPr="002300C4">
              <w:rPr>
                <w:b/>
                <w:bCs/>
              </w:rPr>
              <w:t>______________________________________</w:t>
            </w:r>
          </w:p>
        </w:tc>
        <w:tc>
          <w:tcPr>
            <w:tcW w:w="5260" w:type="dxa"/>
            <w:vAlign w:val="center"/>
          </w:tcPr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300C4">
              <w:rPr>
                <w:b/>
                <w:bCs/>
              </w:rPr>
              <w:t>Продавец: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2300C4">
              <w:rPr>
                <w:b/>
                <w:bCs/>
              </w:rPr>
              <w:t>Общество с ограниченной ответственностью «Газпром газораспределение Томск»</w:t>
            </w:r>
          </w:p>
        </w:tc>
      </w:tr>
      <w:tr w:rsidR="002300C4" w:rsidRPr="002300C4" w:rsidTr="00B3398E">
        <w:trPr>
          <w:trHeight w:val="986"/>
        </w:trPr>
        <w:tc>
          <w:tcPr>
            <w:tcW w:w="4820" w:type="dxa"/>
          </w:tcPr>
          <w:p w:rsidR="002300C4" w:rsidRPr="002300C4" w:rsidRDefault="002300C4" w:rsidP="00B3398E">
            <w:pPr>
              <w:jc w:val="both"/>
              <w:rPr>
                <w:bCs/>
              </w:rPr>
            </w:pPr>
            <w:r w:rsidRPr="002300C4">
              <w:rPr>
                <w:bCs/>
                <w:u w:val="single"/>
              </w:rPr>
              <w:t>Адрес местонахождения</w:t>
            </w:r>
            <w:r w:rsidRPr="002300C4">
              <w:rPr>
                <w:bCs/>
              </w:rPr>
              <w:t xml:space="preserve">: </w:t>
            </w:r>
          </w:p>
          <w:p w:rsidR="002300C4" w:rsidRPr="002300C4" w:rsidRDefault="002300C4" w:rsidP="00B3398E">
            <w:pPr>
              <w:autoSpaceDE w:val="0"/>
              <w:autoSpaceDN w:val="0"/>
              <w:adjustRightInd w:val="0"/>
              <w:rPr>
                <w:bCs/>
              </w:rPr>
            </w:pPr>
            <w:r w:rsidRPr="002300C4">
              <w:rPr>
                <w:bCs/>
              </w:rPr>
              <w:t>______________________________________</w:t>
            </w:r>
          </w:p>
          <w:p w:rsidR="002300C4" w:rsidRPr="002300C4" w:rsidRDefault="002300C4" w:rsidP="00B3398E">
            <w:pPr>
              <w:autoSpaceDE w:val="0"/>
              <w:autoSpaceDN w:val="0"/>
              <w:adjustRightInd w:val="0"/>
              <w:rPr>
                <w:bCs/>
              </w:rPr>
            </w:pPr>
            <w:r w:rsidRPr="002300C4">
              <w:rPr>
                <w:bCs/>
              </w:rPr>
              <w:t>______________________________________</w:t>
            </w:r>
          </w:p>
        </w:tc>
        <w:tc>
          <w:tcPr>
            <w:tcW w:w="5260" w:type="dxa"/>
          </w:tcPr>
          <w:p w:rsidR="002300C4" w:rsidRPr="002300C4" w:rsidRDefault="002300C4" w:rsidP="00B3398E">
            <w:pPr>
              <w:jc w:val="both"/>
              <w:rPr>
                <w:bCs/>
              </w:rPr>
            </w:pPr>
            <w:r w:rsidRPr="002300C4">
              <w:rPr>
                <w:bCs/>
                <w:u w:val="single"/>
              </w:rPr>
              <w:t>Адрес местонахождения</w:t>
            </w:r>
            <w:r w:rsidRPr="002300C4">
              <w:rPr>
                <w:bCs/>
              </w:rPr>
              <w:t xml:space="preserve">: </w:t>
            </w:r>
          </w:p>
          <w:p w:rsidR="002300C4" w:rsidRPr="002300C4" w:rsidRDefault="002300C4" w:rsidP="00B3398E">
            <w:pPr>
              <w:jc w:val="both"/>
              <w:rPr>
                <w:bCs/>
              </w:rPr>
            </w:pPr>
            <w:r w:rsidRPr="002300C4">
              <w:rPr>
                <w:bCs/>
              </w:rPr>
              <w:t xml:space="preserve">634021, Томская область, г. Томск, пр. Фрунзе, 170а </w:t>
            </w:r>
          </w:p>
        </w:tc>
      </w:tr>
      <w:tr w:rsidR="002300C4" w:rsidRPr="002300C4" w:rsidTr="00B3398E">
        <w:trPr>
          <w:trHeight w:val="1669"/>
        </w:trPr>
        <w:tc>
          <w:tcPr>
            <w:tcW w:w="4820" w:type="dxa"/>
          </w:tcPr>
          <w:p w:rsidR="002300C4" w:rsidRPr="002300C4" w:rsidRDefault="002300C4" w:rsidP="00B3398E">
            <w:pPr>
              <w:rPr>
                <w:rFonts w:eastAsia="Arial Unicode MS"/>
                <w:bCs/>
              </w:rPr>
            </w:pPr>
            <w:r w:rsidRPr="002300C4">
              <w:rPr>
                <w:rFonts w:eastAsia="Arial Unicode MS"/>
                <w:bCs/>
                <w:u w:val="single"/>
              </w:rPr>
              <w:t>Банковские реквизиты</w:t>
            </w:r>
            <w:r w:rsidRPr="002300C4">
              <w:rPr>
                <w:rFonts w:eastAsia="Arial Unicode MS"/>
                <w:bCs/>
              </w:rPr>
              <w:t>:</w:t>
            </w:r>
            <w:r w:rsidRPr="002300C4">
              <w:rPr>
                <w:rFonts w:eastAsia="Arial Unicode MS"/>
                <w:bCs/>
              </w:rPr>
              <w:br/>
              <w:t>______________________________________</w:t>
            </w:r>
          </w:p>
          <w:p w:rsidR="002300C4" w:rsidRPr="002300C4" w:rsidRDefault="002300C4" w:rsidP="00B3398E">
            <w:pPr>
              <w:rPr>
                <w:rFonts w:eastAsia="Arial Unicode MS"/>
                <w:bCs/>
              </w:rPr>
            </w:pPr>
            <w:r w:rsidRPr="002300C4">
              <w:rPr>
                <w:rFonts w:eastAsia="Arial Unicode MS"/>
                <w:bCs/>
              </w:rPr>
              <w:t>______________________________________</w:t>
            </w:r>
          </w:p>
          <w:p w:rsidR="002300C4" w:rsidRPr="002300C4" w:rsidRDefault="002300C4" w:rsidP="00B3398E">
            <w:pPr>
              <w:rPr>
                <w:rFonts w:eastAsia="Arial Unicode MS"/>
                <w:bCs/>
              </w:rPr>
            </w:pPr>
            <w:r w:rsidRPr="002300C4">
              <w:rPr>
                <w:rFonts w:eastAsia="Arial Unicode MS"/>
                <w:bCs/>
              </w:rPr>
              <w:t>______________________________________</w:t>
            </w:r>
          </w:p>
          <w:p w:rsidR="002300C4" w:rsidRPr="002300C4" w:rsidRDefault="002300C4" w:rsidP="00B3398E">
            <w:pPr>
              <w:rPr>
                <w:rFonts w:eastAsia="Arial Unicode MS"/>
                <w:bCs/>
              </w:rPr>
            </w:pPr>
            <w:r w:rsidRPr="002300C4">
              <w:rPr>
                <w:rFonts w:eastAsia="Arial Unicode MS"/>
                <w:bCs/>
              </w:rPr>
              <w:t>______________________________________</w:t>
            </w:r>
          </w:p>
        </w:tc>
        <w:tc>
          <w:tcPr>
            <w:tcW w:w="5260" w:type="dxa"/>
          </w:tcPr>
          <w:p w:rsidR="002300C4" w:rsidRPr="002300C4" w:rsidRDefault="002300C4" w:rsidP="00B3398E">
            <w:pPr>
              <w:rPr>
                <w:rFonts w:eastAsia="Arial Unicode MS"/>
                <w:bCs/>
              </w:rPr>
            </w:pPr>
            <w:r w:rsidRPr="002300C4">
              <w:rPr>
                <w:rFonts w:eastAsia="Arial Unicode MS"/>
                <w:bCs/>
                <w:u w:val="single"/>
              </w:rPr>
              <w:t>Банковские реквизиты</w:t>
            </w:r>
            <w:r w:rsidRPr="002300C4">
              <w:rPr>
                <w:rFonts w:eastAsia="Arial Unicode MS"/>
                <w:bCs/>
              </w:rPr>
              <w:t>:</w:t>
            </w:r>
            <w:r w:rsidRPr="002300C4">
              <w:rPr>
                <w:rFonts w:eastAsia="Arial Unicode MS"/>
                <w:bCs/>
              </w:rPr>
              <w:br/>
              <w:t>р/с 40702810500010004844</w:t>
            </w:r>
          </w:p>
          <w:p w:rsidR="002300C4" w:rsidRPr="002300C4" w:rsidRDefault="002300C4" w:rsidP="00B3398E">
            <w:pPr>
              <w:rPr>
                <w:bCs/>
                <w:spacing w:val="-1"/>
              </w:rPr>
            </w:pPr>
            <w:r w:rsidRPr="002300C4">
              <w:rPr>
                <w:bCs/>
                <w:spacing w:val="-1"/>
              </w:rPr>
              <w:t xml:space="preserve">Центральный филиал АБ «РОССИЯ», </w:t>
            </w:r>
          </w:p>
          <w:p w:rsidR="002300C4" w:rsidRPr="002300C4" w:rsidRDefault="002300C4" w:rsidP="00B3398E">
            <w:pPr>
              <w:rPr>
                <w:rFonts w:eastAsia="Arial Unicode MS"/>
                <w:bCs/>
              </w:rPr>
            </w:pPr>
            <w:r w:rsidRPr="002300C4">
              <w:rPr>
                <w:bCs/>
                <w:spacing w:val="-1"/>
              </w:rPr>
              <w:t>г.Москва</w:t>
            </w:r>
            <w:r w:rsidRPr="002300C4">
              <w:rPr>
                <w:bCs/>
                <w:spacing w:val="-1"/>
              </w:rPr>
              <w:br/>
            </w:r>
            <w:r w:rsidRPr="002300C4">
              <w:rPr>
                <w:rFonts w:eastAsia="Arial Unicode MS"/>
                <w:bCs/>
              </w:rPr>
              <w:t xml:space="preserve">к/с </w:t>
            </w:r>
            <w:r w:rsidR="00316F96" w:rsidRPr="00316F96">
              <w:rPr>
                <w:rFonts w:eastAsia="Arial Unicode MS"/>
                <w:bCs/>
              </w:rPr>
              <w:t xml:space="preserve"> 30101810145250000220</w:t>
            </w:r>
            <w:r w:rsidRPr="002300C4">
              <w:rPr>
                <w:rFonts w:eastAsia="Arial Unicode MS"/>
                <w:bCs/>
              </w:rPr>
              <w:br/>
              <w:t xml:space="preserve">БИК </w:t>
            </w:r>
            <w:r w:rsidR="00316F96" w:rsidRPr="00316F96">
              <w:rPr>
                <w:rFonts w:eastAsia="Arial Unicode MS"/>
                <w:bCs/>
              </w:rPr>
              <w:t>044525220</w:t>
            </w:r>
          </w:p>
        </w:tc>
      </w:tr>
      <w:tr w:rsidR="002300C4" w:rsidRPr="002300C4" w:rsidTr="00B3398E">
        <w:trPr>
          <w:trHeight w:val="286"/>
        </w:trPr>
        <w:tc>
          <w:tcPr>
            <w:tcW w:w="4820" w:type="dxa"/>
          </w:tcPr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00C4">
              <w:rPr>
                <w:bCs/>
              </w:rPr>
              <w:t>ИНН/КПП _________________________________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00C4">
              <w:rPr>
                <w:bCs/>
              </w:rPr>
              <w:t>ОГРН _____________________________________</w:t>
            </w:r>
          </w:p>
        </w:tc>
        <w:tc>
          <w:tcPr>
            <w:tcW w:w="5260" w:type="dxa"/>
          </w:tcPr>
          <w:p w:rsidR="002300C4" w:rsidRPr="002300C4" w:rsidRDefault="002300C4" w:rsidP="00B33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</w:rPr>
            </w:pPr>
            <w:r w:rsidRPr="002300C4">
              <w:rPr>
                <w:bCs/>
              </w:rPr>
              <w:t>ИНН/КПП  7017203428/701701001</w:t>
            </w:r>
          </w:p>
          <w:p w:rsidR="002300C4" w:rsidRPr="002300C4" w:rsidRDefault="002300C4" w:rsidP="00B3398E">
            <w:pPr>
              <w:rPr>
                <w:bCs/>
              </w:rPr>
            </w:pPr>
            <w:r w:rsidRPr="002300C4">
              <w:rPr>
                <w:bCs/>
              </w:rPr>
              <w:t>ОГРН 1087017002533</w:t>
            </w:r>
          </w:p>
        </w:tc>
      </w:tr>
      <w:tr w:rsidR="002300C4" w:rsidRPr="002300C4" w:rsidTr="00B339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0"/>
        </w:trPr>
        <w:tc>
          <w:tcPr>
            <w:tcW w:w="4820" w:type="dxa"/>
          </w:tcPr>
          <w:p w:rsidR="002300C4" w:rsidRPr="002300C4" w:rsidRDefault="002300C4" w:rsidP="00B33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300C4">
              <w:rPr>
                <w:b/>
                <w:bCs/>
              </w:rPr>
              <w:t>______________________________________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00C4">
              <w:rPr>
                <w:bCs/>
              </w:rPr>
              <w:t>_______________________/______________/</w:t>
            </w:r>
          </w:p>
          <w:p w:rsidR="002300C4" w:rsidRPr="002300C4" w:rsidRDefault="002300C4" w:rsidP="00B33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5260" w:type="dxa"/>
          </w:tcPr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bCs/>
              </w:rPr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300C4">
              <w:rPr>
                <w:b/>
                <w:bCs/>
              </w:rPr>
              <w:t>Генеральный директор: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300C4">
              <w:rPr>
                <w:bCs/>
              </w:rPr>
              <w:t>______________________/О.В. Чернюк/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</w:rPr>
            </w:pPr>
          </w:p>
        </w:tc>
      </w:tr>
    </w:tbl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0"/>
        </w:rPr>
      </w:pPr>
    </w:p>
    <w:p w:rsidR="002300C4" w:rsidRPr="002300C4" w:rsidRDefault="002300C4" w:rsidP="002300C4">
      <w:pPr>
        <w:pStyle w:val="Default"/>
        <w:tabs>
          <w:tab w:val="left" w:pos="993"/>
        </w:tabs>
        <w:ind w:firstLine="709"/>
      </w:pPr>
    </w:p>
    <w:p w:rsidR="002300C4" w:rsidRPr="002300C4" w:rsidRDefault="002300C4" w:rsidP="002300C4">
      <w:pPr>
        <w:pStyle w:val="Default"/>
        <w:tabs>
          <w:tab w:val="left" w:pos="993"/>
        </w:tabs>
        <w:ind w:firstLine="709"/>
      </w:pPr>
    </w:p>
    <w:p w:rsidR="002300C4" w:rsidRPr="002300C4" w:rsidRDefault="002300C4" w:rsidP="002300C4">
      <w:pPr>
        <w:pStyle w:val="Default"/>
        <w:tabs>
          <w:tab w:val="left" w:pos="993"/>
        </w:tabs>
        <w:ind w:firstLine="709"/>
      </w:pPr>
    </w:p>
    <w:p w:rsidR="002300C4" w:rsidRPr="002300C4" w:rsidRDefault="002300C4" w:rsidP="002300C4">
      <w:pPr>
        <w:pStyle w:val="Default"/>
        <w:tabs>
          <w:tab w:val="left" w:pos="993"/>
        </w:tabs>
        <w:ind w:firstLine="709"/>
      </w:pPr>
    </w:p>
    <w:p w:rsidR="002300C4" w:rsidRPr="002300C4" w:rsidRDefault="002300C4" w:rsidP="002300C4">
      <w:pPr>
        <w:pStyle w:val="Default"/>
        <w:tabs>
          <w:tab w:val="left" w:pos="993"/>
        </w:tabs>
        <w:ind w:firstLine="709"/>
      </w:pPr>
    </w:p>
    <w:p w:rsidR="002300C4" w:rsidRPr="002300C4" w:rsidRDefault="002300C4" w:rsidP="002300C4">
      <w:pPr>
        <w:widowControl w:val="0"/>
        <w:autoSpaceDE w:val="0"/>
        <w:autoSpaceDN w:val="0"/>
        <w:adjustRightInd w:val="0"/>
        <w:jc w:val="center"/>
      </w:pPr>
      <w:r w:rsidRPr="002300C4">
        <w:t>АКТ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  <w:jc w:val="center"/>
      </w:pPr>
      <w:r w:rsidRPr="002300C4">
        <w:t>приема-передачи имущества к договору купли-продажи недвижимого имущества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  <w:jc w:val="center"/>
      </w:pPr>
      <w:r w:rsidRPr="002300C4">
        <w:t xml:space="preserve"> № _____________ от ___________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</w:pPr>
    </w:p>
    <w:p w:rsidR="002300C4" w:rsidRPr="002300C4" w:rsidRDefault="002300C4" w:rsidP="002300C4">
      <w:pPr>
        <w:widowControl w:val="0"/>
        <w:autoSpaceDE w:val="0"/>
        <w:autoSpaceDN w:val="0"/>
        <w:adjustRightInd w:val="0"/>
      </w:pPr>
      <w:r w:rsidRPr="002300C4">
        <w:t>г. Томск                                                                                         «___» ________ 20___ года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</w:pPr>
    </w:p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2300C4">
        <w:rPr>
          <w:b/>
          <w:bCs/>
        </w:rPr>
        <w:t>Общество с ограниченной ответственностью «Газпром газораспределение Томск»</w:t>
      </w:r>
      <w:r w:rsidRPr="002300C4">
        <w:t>,</w:t>
      </w:r>
      <w:r w:rsidRPr="002300C4">
        <w:rPr>
          <w:b/>
          <w:bCs/>
        </w:rPr>
        <w:t xml:space="preserve"> </w:t>
      </w:r>
      <w:r w:rsidRPr="002300C4">
        <w:t xml:space="preserve">именуемое в дальнейшем </w:t>
      </w:r>
      <w:r w:rsidRPr="002300C4">
        <w:rPr>
          <w:b/>
          <w:bCs/>
        </w:rPr>
        <w:t xml:space="preserve">«Продавец», </w:t>
      </w:r>
      <w:r w:rsidRPr="002300C4">
        <w:t>в лице генерального директора Чернюка Олега Владимировича, действующего на основании Устава</w:t>
      </w:r>
      <w:r w:rsidRPr="002300C4">
        <w:rPr>
          <w:bCs/>
        </w:rPr>
        <w:t>, с одной стороны, и</w:t>
      </w:r>
    </w:p>
    <w:p w:rsidR="002300C4" w:rsidRPr="002300C4" w:rsidRDefault="002300C4" w:rsidP="002300C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2300C4">
        <w:rPr>
          <w:b/>
          <w:bCs/>
        </w:rPr>
        <w:t>___________________________________________________________________________________</w:t>
      </w:r>
      <w:r w:rsidRPr="002300C4">
        <w:t>,</w:t>
      </w:r>
      <w:r w:rsidRPr="002300C4">
        <w:rPr>
          <w:b/>
          <w:bCs/>
        </w:rPr>
        <w:t xml:space="preserve"> </w:t>
      </w:r>
      <w:r w:rsidRPr="002300C4">
        <w:t xml:space="preserve">именуемое в дальнейшем </w:t>
      </w:r>
      <w:r w:rsidRPr="002300C4">
        <w:rPr>
          <w:b/>
          <w:bCs/>
        </w:rPr>
        <w:t xml:space="preserve">«Покупатель», </w:t>
      </w:r>
      <w:r w:rsidRPr="002300C4">
        <w:t xml:space="preserve">в лице _______________________________________________, действующего на основании _________________________, с другой стороны, далее вместе именуемые </w:t>
      </w:r>
      <w:r w:rsidRPr="002300C4">
        <w:rPr>
          <w:b/>
          <w:bCs/>
        </w:rPr>
        <w:t xml:space="preserve">«Стороны», </w:t>
      </w:r>
      <w:r w:rsidRPr="002300C4">
        <w:rPr>
          <w:bCs/>
        </w:rPr>
        <w:t>составили настоящий Акт о нижеследующем:</w:t>
      </w:r>
    </w:p>
    <w:p w:rsidR="002300C4" w:rsidRPr="002300C4" w:rsidRDefault="002300C4" w:rsidP="002300C4">
      <w:pPr>
        <w:widowControl w:val="0"/>
        <w:shd w:val="clear" w:color="auto" w:fill="FFFFFF"/>
        <w:tabs>
          <w:tab w:val="num" w:pos="432"/>
          <w:tab w:val="num" w:pos="567"/>
        </w:tabs>
        <w:autoSpaceDE w:val="0"/>
        <w:autoSpaceDN w:val="0"/>
        <w:adjustRightInd w:val="0"/>
        <w:ind w:right="28"/>
        <w:jc w:val="both"/>
        <w:rPr>
          <w:b/>
          <w:bCs/>
        </w:rPr>
      </w:pPr>
    </w:p>
    <w:p w:rsidR="002300C4" w:rsidRPr="002300C4" w:rsidRDefault="002300C4" w:rsidP="002300C4">
      <w:pPr>
        <w:widowControl w:val="0"/>
        <w:shd w:val="clear" w:color="auto" w:fill="FFFFFF"/>
        <w:tabs>
          <w:tab w:val="num" w:pos="432"/>
          <w:tab w:val="num" w:pos="567"/>
        </w:tabs>
        <w:autoSpaceDE w:val="0"/>
        <w:autoSpaceDN w:val="0"/>
        <w:adjustRightInd w:val="0"/>
        <w:ind w:right="28" w:firstLine="709"/>
        <w:jc w:val="both"/>
      </w:pPr>
      <w:r w:rsidRPr="002300C4">
        <w:rPr>
          <w:b/>
          <w:bCs/>
        </w:rPr>
        <w:t>Продавец</w:t>
      </w:r>
      <w:r w:rsidRPr="002300C4">
        <w:rPr>
          <w:bCs/>
        </w:rPr>
        <w:t xml:space="preserve"> передал, а </w:t>
      </w:r>
      <w:r w:rsidRPr="002300C4">
        <w:rPr>
          <w:b/>
          <w:bCs/>
        </w:rPr>
        <w:t>Покупатель</w:t>
      </w:r>
      <w:r w:rsidRPr="002300C4">
        <w:rPr>
          <w:bCs/>
        </w:rPr>
        <w:t xml:space="preserve"> принял следующие</w:t>
      </w:r>
      <w:r w:rsidRPr="002300C4">
        <w:rPr>
          <w:b/>
          <w:bCs/>
        </w:rPr>
        <w:t xml:space="preserve"> объекты недвижимого имущества (далее Имущество):</w:t>
      </w:r>
    </w:p>
    <w:p w:rsidR="002300C4" w:rsidRPr="002300C4" w:rsidRDefault="002300C4" w:rsidP="002300C4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28"/>
        <w:jc w:val="both"/>
        <w:rPr>
          <w:b/>
          <w:bCs/>
        </w:rPr>
      </w:pPr>
      <w:r w:rsidRPr="002300C4">
        <w:t xml:space="preserve">- Общественное здание административного назначения: нежилое, общая площадь 765,8 кв.м., кадастровый номер 54:35:033240:47, расположенное по адресу: Новосибирская область, г. Новосибирск, ул. Весенняя, д.4, на земельном участке с кадастровым номером 54:35:033240:9, площадью 1636 кв.м., принадлежащем Продавцу </w:t>
      </w:r>
      <w:r w:rsidR="006619DE" w:rsidRPr="00904061">
        <w:rPr>
          <w:bCs/>
        </w:rPr>
        <w:t xml:space="preserve">на праве аренды на </w:t>
      </w:r>
      <w:r w:rsidR="006619DE" w:rsidRPr="00904061">
        <w:rPr>
          <w:bCs/>
        </w:rPr>
        <w:lastRenderedPageBreak/>
        <w:t>основании договора аренды от 08.06.2022 № 133743 (запись о регистрации № 54:35:033240:9-54/163/2022-6</w:t>
      </w:r>
      <w:r w:rsidR="006619DE">
        <w:rPr>
          <w:bCs/>
        </w:rPr>
        <w:t xml:space="preserve"> </w:t>
      </w:r>
      <w:r w:rsidR="006619DE" w:rsidRPr="00904061">
        <w:rPr>
          <w:bCs/>
        </w:rPr>
        <w:t>от 08.06.2022).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300C4">
        <w:rPr>
          <w:bCs/>
        </w:rPr>
        <w:t xml:space="preserve">Покупатель осмотрел передаваемое имущество и удовлетворен его техническим состоянием. </w:t>
      </w:r>
    </w:p>
    <w:p w:rsidR="002300C4" w:rsidRPr="002300C4" w:rsidRDefault="002300C4" w:rsidP="002300C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300C4" w:rsidRPr="002300C4" w:rsidRDefault="002300C4" w:rsidP="002300C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2300C4" w:rsidRPr="002300C4" w:rsidRDefault="002300C4" w:rsidP="002300C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6"/>
        <w:gridCol w:w="4831"/>
      </w:tblGrid>
      <w:tr w:rsidR="002300C4" w:rsidRPr="002300C4" w:rsidTr="00B3398E">
        <w:trPr>
          <w:trHeight w:val="6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00C4">
              <w:rPr>
                <w:b/>
              </w:rPr>
              <w:t>Принял: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2300C4">
              <w:rPr>
                <w:b/>
              </w:rPr>
              <w:t>Покупатель: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00C4">
              <w:rPr>
                <w:b/>
              </w:rPr>
              <w:t>Передал: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00C4">
              <w:rPr>
                <w:b/>
              </w:rPr>
              <w:t>Продавец:</w:t>
            </w:r>
          </w:p>
        </w:tc>
      </w:tr>
      <w:tr w:rsidR="002300C4" w:rsidRPr="00B96FF6" w:rsidTr="00B3398E">
        <w:trPr>
          <w:trHeight w:val="74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00C4" w:rsidRPr="002300C4" w:rsidRDefault="002300C4" w:rsidP="00B339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300C4">
              <w:rPr>
                <w:b/>
              </w:rPr>
              <w:t>___________________________________________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2300C4">
              <w:rPr>
                <w:b/>
                <w:bCs/>
              </w:rPr>
              <w:t>___________________________________________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00C4">
              <w:rPr>
                <w:b/>
              </w:rPr>
              <w:t>___________________________________________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</w:pPr>
            <w:r w:rsidRPr="002300C4">
              <w:t>_______________/__________________________/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</w:rPr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00C4">
              <w:rPr>
                <w:b/>
              </w:rPr>
              <w:t>Общество с ограниченной ответственностью «Газпром газораспределение Томск»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300C4">
              <w:rPr>
                <w:b/>
              </w:rPr>
              <w:t xml:space="preserve">Генеральный директор: </w:t>
            </w: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2300C4" w:rsidRPr="002300C4" w:rsidRDefault="002300C4" w:rsidP="00B3398E">
            <w:pPr>
              <w:widowControl w:val="0"/>
              <w:autoSpaceDE w:val="0"/>
              <w:autoSpaceDN w:val="0"/>
              <w:adjustRightInd w:val="0"/>
            </w:pPr>
          </w:p>
          <w:p w:rsidR="002300C4" w:rsidRPr="00B96FF6" w:rsidRDefault="002300C4" w:rsidP="00B3398E">
            <w:pPr>
              <w:widowControl w:val="0"/>
              <w:autoSpaceDE w:val="0"/>
              <w:autoSpaceDN w:val="0"/>
              <w:adjustRightInd w:val="0"/>
            </w:pPr>
            <w:r w:rsidRPr="002300C4">
              <w:t>______________________/О.В. Чернюк/</w:t>
            </w:r>
          </w:p>
          <w:p w:rsidR="002300C4" w:rsidRPr="00B96FF6" w:rsidRDefault="002300C4" w:rsidP="00B3398E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2300C4" w:rsidRPr="00B96FF6" w:rsidRDefault="002300C4" w:rsidP="002300C4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2300C4" w:rsidRPr="00B96FF6" w:rsidRDefault="002300C4" w:rsidP="002300C4">
      <w:pPr>
        <w:ind w:right="-30"/>
        <w:jc w:val="both"/>
      </w:pPr>
    </w:p>
    <w:p w:rsidR="002300C4" w:rsidRDefault="002300C4" w:rsidP="002300C4"/>
    <w:p w:rsidR="00242636" w:rsidRDefault="00242636" w:rsidP="002300C4">
      <w:pPr>
        <w:jc w:val="center"/>
      </w:pPr>
    </w:p>
    <w:sectPr w:rsidR="0024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022B"/>
    <w:multiLevelType w:val="multilevel"/>
    <w:tmpl w:val="B430190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4E95966"/>
    <w:multiLevelType w:val="multilevel"/>
    <w:tmpl w:val="A2B0D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E6"/>
    <w:rsid w:val="00054782"/>
    <w:rsid w:val="000A3807"/>
    <w:rsid w:val="0011387E"/>
    <w:rsid w:val="00176CD4"/>
    <w:rsid w:val="001B389F"/>
    <w:rsid w:val="002300C4"/>
    <w:rsid w:val="00242636"/>
    <w:rsid w:val="002D1FB0"/>
    <w:rsid w:val="00316F96"/>
    <w:rsid w:val="003406F7"/>
    <w:rsid w:val="00342037"/>
    <w:rsid w:val="0038136F"/>
    <w:rsid w:val="003F6561"/>
    <w:rsid w:val="00420CE6"/>
    <w:rsid w:val="004B44D5"/>
    <w:rsid w:val="005A309B"/>
    <w:rsid w:val="006619DE"/>
    <w:rsid w:val="00681629"/>
    <w:rsid w:val="00743C2E"/>
    <w:rsid w:val="007E6362"/>
    <w:rsid w:val="0080069B"/>
    <w:rsid w:val="00804A88"/>
    <w:rsid w:val="00856593"/>
    <w:rsid w:val="008E1A16"/>
    <w:rsid w:val="008E2E24"/>
    <w:rsid w:val="009A1235"/>
    <w:rsid w:val="009C5DAF"/>
    <w:rsid w:val="009D06CD"/>
    <w:rsid w:val="00C51DC4"/>
    <w:rsid w:val="00E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60B2C-1346-4260-ADFC-EAC0453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203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3420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unhideWhenUsed/>
    <w:rsid w:val="0034203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42037"/>
    <w:pPr>
      <w:ind w:left="720"/>
      <w:contextualSpacing/>
    </w:pPr>
  </w:style>
  <w:style w:type="paragraph" w:styleId="a6">
    <w:name w:val="Normal (Web)"/>
    <w:basedOn w:val="a"/>
    <w:rsid w:val="00681629"/>
    <w:pPr>
      <w:spacing w:after="1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promgr.tomsk.ru/public/uploads/sogl_person.docx" TargetMode="External"/><Relationship Id="rId5" Type="http://schemas.openxmlformats.org/officeDocument/2006/relationships/hyperlink" Target="http://gazpromgr.tomsk.ru/public/uploads/form_sobstv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Наталья Анатольевна</dc:creator>
  <cp:lastModifiedBy>Ковалева Татьяна Владимировна</cp:lastModifiedBy>
  <cp:revision>4</cp:revision>
  <cp:lastPrinted>2023-05-19T07:14:00Z</cp:lastPrinted>
  <dcterms:created xsi:type="dcterms:W3CDTF">2023-07-04T03:01:00Z</dcterms:created>
  <dcterms:modified xsi:type="dcterms:W3CDTF">2023-07-18T05:25:00Z</dcterms:modified>
</cp:coreProperties>
</file>